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5" w:rsidRDefault="00FA0595" w:rsidP="00FA0595">
      <w:pPr>
        <w:jc w:val="both"/>
        <w:rPr>
          <w:rStyle w:val="FontStyle12"/>
          <w:noProof/>
          <w:lang w:val="kk-KZ"/>
        </w:rPr>
      </w:pPr>
    </w:p>
    <w:p w:rsidR="00FA0595" w:rsidRPr="00FA0595" w:rsidRDefault="00FA0595" w:rsidP="00FA0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A05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Есенғараев, Е. </w:t>
      </w:r>
    </w:p>
    <w:p w:rsidR="00FA0595" w:rsidRPr="00FA0595" w:rsidRDefault="00CF2038" w:rsidP="00FA05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Жаһан бедері</w:t>
      </w:r>
      <w:r w:rsidR="00FA0595" w:rsidRPr="00FA0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ндегі бірегейлік. Рухани жаңғыру [Текст] / Е. Есенғараев // Орталық Қазақстан. - 2020. - </w:t>
      </w:r>
      <w:r w:rsidR="00FA0595" w:rsidRPr="00FA059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№70</w:t>
      </w:r>
      <w:r w:rsidR="00FA0595" w:rsidRPr="00FA05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- 4 Б.</w:t>
      </w:r>
    </w:p>
    <w:p w:rsidR="00FA0595" w:rsidRDefault="00FA0595" w:rsidP="00FA0595">
      <w:pPr>
        <w:jc w:val="both"/>
        <w:rPr>
          <w:rStyle w:val="FontStyle12"/>
          <w:noProof/>
          <w:lang w:val="kk-KZ"/>
        </w:rPr>
      </w:pPr>
    </w:p>
    <w:p w:rsidR="00FA0595" w:rsidRDefault="00FA0595" w:rsidP="00FA0595">
      <w:pPr>
        <w:jc w:val="both"/>
        <w:rPr>
          <w:rStyle w:val="FontStyle12"/>
          <w:noProof/>
          <w:lang w:val="kk-KZ"/>
        </w:rPr>
      </w:pPr>
    </w:p>
    <w:p w:rsidR="00FA0595" w:rsidRDefault="00FA0595" w:rsidP="00FA0595">
      <w:pPr>
        <w:jc w:val="both"/>
        <w:rPr>
          <w:rStyle w:val="FontStyle12"/>
          <w:noProof/>
          <w:lang w:val="kk-KZ"/>
        </w:rPr>
      </w:pPr>
    </w:p>
    <w:p w:rsidR="005A2866" w:rsidRP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5"/>
          <w:b/>
          <w:noProof/>
          <w:sz w:val="28"/>
          <w:szCs w:val="28"/>
          <w:lang w:val="kk-KZ"/>
        </w:rPr>
      </w:pPr>
      <w:r w:rsidRPr="005A2866">
        <w:rPr>
          <w:rStyle w:val="FontStyle15"/>
          <w:b/>
          <w:noProof/>
          <w:sz w:val="28"/>
          <w:szCs w:val="28"/>
          <w:lang w:val="kk-KZ"/>
        </w:rPr>
        <w:t>Есет Есенғараев</w:t>
      </w:r>
    </w:p>
    <w:p w:rsid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  <w:r w:rsidRPr="005A2866">
        <w:rPr>
          <w:rStyle w:val="FontStyle17"/>
          <w:noProof/>
          <w:sz w:val="28"/>
          <w:szCs w:val="28"/>
          <w:lang w:val="kk-KZ"/>
        </w:rPr>
        <w:t>Қаз</w:t>
      </w:r>
      <w:r>
        <w:rPr>
          <w:rStyle w:val="FontStyle17"/>
          <w:noProof/>
          <w:sz w:val="28"/>
          <w:szCs w:val="28"/>
          <w:lang w:val="kk-KZ"/>
        </w:rPr>
        <w:t xml:space="preserve">тұтынуодағы  ҚЭУ </w:t>
      </w:r>
    </w:p>
    <w:p w:rsid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  <w:r w:rsidRPr="005A2866">
        <w:rPr>
          <w:rStyle w:val="FontStyle17"/>
          <w:noProof/>
          <w:sz w:val="28"/>
          <w:szCs w:val="28"/>
          <w:lang w:val="kk-KZ"/>
        </w:rPr>
        <w:t>экономикалық және</w:t>
      </w:r>
      <w:r>
        <w:rPr>
          <w:rStyle w:val="FontStyle17"/>
          <w:noProof/>
          <w:sz w:val="28"/>
          <w:szCs w:val="28"/>
          <w:lang w:val="kk-KZ"/>
        </w:rPr>
        <w:t xml:space="preserve"> зерттеу</w:t>
      </w:r>
    </w:p>
    <w:p w:rsid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  <w:r w:rsidRPr="00CF2038">
        <w:rPr>
          <w:rStyle w:val="FontStyle17"/>
          <w:noProof/>
          <w:sz w:val="28"/>
          <w:szCs w:val="28"/>
          <w:lang w:val="kk-KZ"/>
        </w:rPr>
        <w:t>институтын</w:t>
      </w:r>
      <w:r>
        <w:rPr>
          <w:rStyle w:val="FontStyle17"/>
          <w:noProof/>
          <w:sz w:val="28"/>
          <w:szCs w:val="28"/>
          <w:lang w:val="kk-KZ"/>
        </w:rPr>
        <w:t>ың жетекші</w:t>
      </w:r>
    </w:p>
    <w:p w:rsid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  <w:r w:rsidRPr="00CF2038">
        <w:rPr>
          <w:rStyle w:val="FontStyle17"/>
          <w:noProof/>
          <w:sz w:val="28"/>
          <w:szCs w:val="28"/>
          <w:lang w:val="kk-KZ"/>
        </w:rPr>
        <w:t>ғылыми</w:t>
      </w:r>
      <w:r>
        <w:rPr>
          <w:rStyle w:val="FontStyle17"/>
          <w:noProof/>
          <w:sz w:val="28"/>
          <w:szCs w:val="28"/>
          <w:lang w:val="kk-KZ"/>
        </w:rPr>
        <w:t xml:space="preserve"> </w:t>
      </w:r>
      <w:r w:rsidRPr="00CF2038">
        <w:rPr>
          <w:rStyle w:val="FontStyle17"/>
          <w:noProof/>
          <w:sz w:val="28"/>
          <w:szCs w:val="28"/>
          <w:lang w:val="kk-KZ"/>
        </w:rPr>
        <w:t>қыз</w:t>
      </w:r>
      <w:r>
        <w:rPr>
          <w:rStyle w:val="FontStyle17"/>
          <w:noProof/>
          <w:sz w:val="28"/>
          <w:szCs w:val="28"/>
          <w:lang w:val="kk-KZ"/>
        </w:rPr>
        <w:t>меткері</w:t>
      </w:r>
    </w:p>
    <w:p w:rsid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</w:p>
    <w:p w:rsid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</w:p>
    <w:p w:rsid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</w:p>
    <w:p w:rsid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</w:p>
    <w:p w:rsidR="005A2866" w:rsidRPr="005A2866" w:rsidRDefault="005A2866" w:rsidP="005A2866">
      <w:pPr>
        <w:pStyle w:val="Style7"/>
        <w:widowControl/>
        <w:spacing w:before="2"/>
        <w:ind w:left="394"/>
        <w:jc w:val="left"/>
        <w:rPr>
          <w:rStyle w:val="FontStyle17"/>
          <w:noProof/>
          <w:sz w:val="28"/>
          <w:szCs w:val="28"/>
          <w:lang w:val="kk-KZ"/>
        </w:rPr>
      </w:pPr>
    </w:p>
    <w:p w:rsidR="00FA0595" w:rsidRPr="005A2866" w:rsidRDefault="005A2866" w:rsidP="005A2866">
      <w:pPr>
        <w:jc w:val="center"/>
        <w:rPr>
          <w:rStyle w:val="FontStyle12"/>
          <w:b/>
          <w:noProof/>
          <w:sz w:val="36"/>
          <w:szCs w:val="36"/>
          <w:lang w:val="kk-KZ"/>
        </w:rPr>
      </w:pPr>
      <w:r w:rsidRPr="00FA0595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Жаһан бедер</w:t>
      </w:r>
      <w:r w:rsidR="00D759AB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і</w:t>
      </w:r>
      <w:r w:rsidRPr="00FA0595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ндегі бірегейлік</w:t>
      </w:r>
    </w:p>
    <w:p w:rsidR="00FA0595" w:rsidRDefault="00FA0595" w:rsidP="00FA0595">
      <w:pPr>
        <w:jc w:val="both"/>
        <w:rPr>
          <w:rStyle w:val="FontStyle12"/>
          <w:noProof/>
          <w:lang w:val="kk-KZ"/>
        </w:rPr>
      </w:pPr>
    </w:p>
    <w:p w:rsidR="00FA0595" w:rsidRDefault="00FA0595" w:rsidP="00FA0595">
      <w:pPr>
        <w:jc w:val="both"/>
        <w:rPr>
          <w:rStyle w:val="FontStyle12"/>
          <w:noProof/>
          <w:lang w:val="kk-KZ"/>
        </w:rPr>
      </w:pPr>
    </w:p>
    <w:p w:rsidR="00FA0595" w:rsidRPr="00343243" w:rsidRDefault="00343243" w:rsidP="005A2866">
      <w:pPr>
        <w:jc w:val="both"/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 Өз өмірінің тұ</w:t>
      </w:r>
      <w:r w:rsidR="00FA0595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рақтылығы мен </w:t>
      </w:r>
      <w:r w:rsidR="00FA0595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бойындағ</w:t>
      </w:r>
      <w:r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ы</w:t>
      </w:r>
      <w:r w:rsidR="00FA0595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FA0595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қабілеттерді </w:t>
      </w:r>
    </w:p>
    <w:p w:rsidR="00FA0595" w:rsidRPr="00343243" w:rsidRDefault="00FA0595" w:rsidP="005A2866">
      <w:pPr>
        <w:jc w:val="both"/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 анықтауға қол жеткізу </w:t>
      </w:r>
      <w:r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үшін әр</w:t>
      </w:r>
      <w:r w:rsidR="005A2866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EE52F6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адамн</w:t>
      </w:r>
      <w:r w:rsidR="00343243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ы</w:t>
      </w:r>
      <w:r w:rsidR="00EE52F6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ң</w:t>
      </w:r>
      <w:r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бойында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қалыптасқан</w:t>
      </w:r>
    </w:p>
    <w:p w:rsidR="00FA0595" w:rsidRPr="00343243" w:rsidRDefault="00FA0595" w:rsidP="005A2866">
      <w:pPr>
        <w:jc w:val="both"/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темірқазық негіздері болуы тиіс.  М</w:t>
      </w:r>
      <w:r w:rsidR="00343243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ұ</w:t>
      </w:r>
      <w:r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ндай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жеке </w:t>
      </w:r>
      <w:r w:rsidR="00EE52F6" w:rsidRPr="00343243">
        <w:rPr>
          <w:rStyle w:val="FontStyle16"/>
          <w:i w:val="0"/>
          <w:noProof/>
          <w:sz w:val="28"/>
          <w:szCs w:val="28"/>
          <w:lang w:val="kk-KZ"/>
        </w:rPr>
        <w:t>және</w:t>
      </w:r>
      <w:r w:rsidRPr="00343243">
        <w:rPr>
          <w:rStyle w:val="FontStyle16"/>
          <w:b w:val="0"/>
          <w:noProof/>
          <w:sz w:val="28"/>
          <w:szCs w:val="28"/>
          <w:lang w:val="kk-KZ"/>
        </w:rPr>
        <w:t xml:space="preserve">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топтық </w:t>
      </w:r>
    </w:p>
    <w:p w:rsidR="00FA0595" w:rsidRPr="00343243" w:rsidRDefault="00FA0595" w:rsidP="005A2866">
      <w:pPr>
        <w:jc w:val="both"/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үлгілер болмысын </w:t>
      </w:r>
      <w:r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сәйкестендіру</w:t>
      </w:r>
      <w:r w:rsidR="005A2866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немесе адам мен белгілі бір </w:t>
      </w:r>
    </w:p>
    <w:p w:rsidR="00FA0595" w:rsidRPr="00343243" w:rsidRDefault="00FA0595" w:rsidP="005A2866">
      <w:pPr>
        <w:jc w:val="both"/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қоғамдастықтың біртектілігі деп атайды.</w:t>
      </w:r>
      <w:r w:rsidR="005A2866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Бірегейлігін біріздендіру</w:t>
      </w:r>
    </w:p>
    <w:p w:rsidR="00FA0595" w:rsidRPr="00343243" w:rsidRDefault="00343243" w:rsidP="005A2866">
      <w:pPr>
        <w:jc w:val="both"/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арқылы тұ</w:t>
      </w:r>
      <w:r w:rsidR="00FA0595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лғалар мен </w:t>
      </w:r>
      <w:r w:rsidR="00FA0595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қо</w:t>
      </w:r>
      <w:r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ғ</w:t>
      </w:r>
      <w:r w:rsidR="00FA0595"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амдар </w:t>
      </w:r>
      <w:r w:rsidR="00FA0595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өмірлік жоспарын қ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ұ</w:t>
      </w:r>
      <w:r w:rsidR="00FA0595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ру тәсілдері</w:t>
      </w:r>
    </w:p>
    <w:p w:rsidR="00FA0595" w:rsidRPr="00343243" w:rsidRDefault="00FA0595" w:rsidP="005A2866">
      <w:pPr>
        <w:jc w:val="both"/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</w:t>
      </w:r>
      <w:r w:rsidRPr="00343243">
        <w:rPr>
          <w:rStyle w:val="FontStyle12"/>
          <w:rFonts w:ascii="Times New Roman" w:hAnsi="Times New Roman" w:cs="Times New Roman"/>
          <w:b/>
          <w:sz w:val="28"/>
          <w:szCs w:val="28"/>
          <w:lang w:val="kk-KZ"/>
        </w:rPr>
        <w:t>мен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«мен кіммі</w:t>
      </w:r>
      <w:r w:rsidR="00343243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н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?» ж</w:t>
      </w:r>
      <w:r w:rsidR="00343243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ә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не «біз кімбіз?»</w:t>
      </w:r>
      <w:r w:rsidR="005A2866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деген </w:t>
      </w:r>
      <w:r w:rsidRPr="00343243">
        <w:rPr>
          <w:rStyle w:val="FontStyle16"/>
          <w:b w:val="0"/>
          <w:noProof/>
          <w:sz w:val="28"/>
          <w:szCs w:val="28"/>
          <w:lang w:val="kk-KZ"/>
        </w:rPr>
        <w:t xml:space="preserve"> </w:t>
      </w:r>
      <w:r w:rsidRPr="00343243">
        <w:rPr>
          <w:rStyle w:val="FontStyle16"/>
          <w:i w:val="0"/>
          <w:noProof/>
          <w:sz w:val="28"/>
          <w:szCs w:val="28"/>
          <w:lang w:val="kk-KZ"/>
        </w:rPr>
        <w:t xml:space="preserve">сияқты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маңызды </w:t>
      </w:r>
    </w:p>
    <w:p w:rsidR="00FA0595" w:rsidRPr="00343243" w:rsidRDefault="00FA0595" w:rsidP="005A2866">
      <w:pPr>
        <w:jc w:val="both"/>
        <w:rPr>
          <w:rStyle w:val="FontStyle12"/>
          <w:rFonts w:ascii="Times New Roman" w:hAnsi="Times New Roman" w:cs="Times New Roman"/>
          <w:b/>
          <w:sz w:val="28"/>
          <w:szCs w:val="28"/>
          <w:lang w:val="kk-KZ"/>
        </w:rPr>
      </w:pP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өмірлік с</w:t>
      </w:r>
      <w:r w:rsidR="00343243"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ұ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рақтарға жауап</w:t>
      </w:r>
      <w:r w:rsidRPr="00343243">
        <w:rPr>
          <w:rStyle w:val="FontStyle12"/>
          <w:rFonts w:ascii="Times New Roman" w:hAnsi="Times New Roman" w:cs="Times New Roman"/>
          <w:b/>
          <w:sz w:val="28"/>
          <w:szCs w:val="28"/>
          <w:lang w:val="kk-KZ"/>
        </w:rPr>
        <w:t xml:space="preserve"> беру</w:t>
      </w:r>
      <w:r w:rsidR="005A2866" w:rsidRPr="00343243">
        <w:rPr>
          <w:rStyle w:val="FontStyle12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мүмкіндігіне </w:t>
      </w:r>
      <w:r w:rsidRPr="00343243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ие </w:t>
      </w:r>
      <w:r w:rsidRPr="00343243">
        <w:rPr>
          <w:rStyle w:val="FontStyle12"/>
          <w:rFonts w:ascii="Times New Roman" w:hAnsi="Times New Roman" w:cs="Times New Roman"/>
          <w:b/>
          <w:noProof/>
          <w:sz w:val="28"/>
          <w:szCs w:val="28"/>
          <w:lang w:val="kk-KZ"/>
        </w:rPr>
        <w:t>болады.</w:t>
      </w:r>
    </w:p>
    <w:p w:rsidR="00561145" w:rsidRDefault="00561145" w:rsidP="00FA0595">
      <w:pPr>
        <w:jc w:val="both"/>
        <w:rPr>
          <w:rStyle w:val="FontStyle12"/>
          <w:noProof/>
          <w:lang w:val="kk-KZ"/>
        </w:rPr>
      </w:pPr>
    </w:p>
    <w:p w:rsidR="00561145" w:rsidRPr="00FA0595" w:rsidRDefault="00561145" w:rsidP="00FA0595">
      <w:pPr>
        <w:jc w:val="both"/>
        <w:rPr>
          <w:rStyle w:val="FontStyle12"/>
          <w:noProof/>
          <w:lang w:val="kk-KZ"/>
        </w:rPr>
      </w:pPr>
    </w:p>
    <w:p w:rsidR="00561145" w:rsidRPr="00AC1E24" w:rsidRDefault="00AC1E24" w:rsidP="001E3E58">
      <w:pPr>
        <w:jc w:val="both"/>
        <w:rPr>
          <w:rStyle w:val="FontStyle15"/>
          <w:noProof/>
          <w:sz w:val="28"/>
          <w:szCs w:val="28"/>
          <w:lang w:val="kk-KZ"/>
        </w:rPr>
      </w:pPr>
      <w:r>
        <w:rPr>
          <w:rStyle w:val="FontStyle15"/>
          <w:noProof/>
          <w:sz w:val="28"/>
          <w:szCs w:val="28"/>
          <w:lang w:val="kk-KZ"/>
        </w:rPr>
        <w:t xml:space="preserve">    </w:t>
      </w:r>
      <w:r w:rsidR="00561145" w:rsidRPr="00AC1E24">
        <w:rPr>
          <w:rStyle w:val="FontStyle15"/>
          <w:noProof/>
          <w:sz w:val="28"/>
          <w:szCs w:val="28"/>
          <w:lang w:val="kk-KZ"/>
        </w:rPr>
        <w:t>Сәйкестік қоғамдық үлгілер мен к</w:t>
      </w:r>
      <w:r w:rsidR="00343243">
        <w:rPr>
          <w:rStyle w:val="FontStyle15"/>
          <w:noProof/>
          <w:sz w:val="28"/>
          <w:szCs w:val="28"/>
          <w:lang w:val="kk-KZ"/>
        </w:rPr>
        <w:t>ұ</w:t>
      </w:r>
      <w:r w:rsidR="00561145" w:rsidRPr="00AC1E24">
        <w:rPr>
          <w:rStyle w:val="FontStyle15"/>
          <w:noProof/>
          <w:sz w:val="28"/>
          <w:szCs w:val="28"/>
          <w:lang w:val="kk-KZ"/>
        </w:rPr>
        <w:t>ндылыктар негізінде қалыптасады. Яғни</w:t>
      </w:r>
      <w:r w:rsidR="00540009">
        <w:rPr>
          <w:rStyle w:val="FontStyle15"/>
          <w:noProof/>
          <w:sz w:val="28"/>
          <w:szCs w:val="28"/>
          <w:lang w:val="kk-KZ"/>
        </w:rPr>
        <w:t>, адам қоршаған ортасында қа</w:t>
      </w:r>
      <w:r w:rsidR="00561145" w:rsidRPr="00AC1E24">
        <w:rPr>
          <w:rStyle w:val="FontStyle15"/>
          <w:noProof/>
          <w:sz w:val="28"/>
          <w:szCs w:val="28"/>
          <w:lang w:val="kk-KZ"/>
        </w:rPr>
        <w:t>б</w:t>
      </w:r>
      <w:r w:rsidR="00540009">
        <w:rPr>
          <w:rStyle w:val="FontStyle15"/>
          <w:noProof/>
          <w:sz w:val="28"/>
          <w:szCs w:val="28"/>
          <w:lang w:val="kk-KZ"/>
        </w:rPr>
        <w:t>ылданған қа</w:t>
      </w:r>
      <w:r w:rsidR="00343243">
        <w:rPr>
          <w:rStyle w:val="FontStyle15"/>
          <w:noProof/>
          <w:sz w:val="28"/>
          <w:szCs w:val="28"/>
          <w:lang w:val="kk-KZ"/>
        </w:rPr>
        <w:t>ғ</w:t>
      </w:r>
      <w:r w:rsidR="00540009">
        <w:rPr>
          <w:rStyle w:val="FontStyle15"/>
          <w:noProof/>
          <w:sz w:val="28"/>
          <w:szCs w:val="28"/>
          <w:lang w:val="kk-KZ"/>
        </w:rPr>
        <w:t>идаттармен өзін тең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дестіре жүріп, </w:t>
      </w:r>
      <w:r w:rsidR="00343243">
        <w:rPr>
          <w:rStyle w:val="FontStyle15"/>
          <w:noProof/>
          <w:sz w:val="28"/>
          <w:szCs w:val="28"/>
          <w:lang w:val="kk-KZ"/>
        </w:rPr>
        <w:t>ө</w:t>
      </w:r>
      <w:r w:rsidR="00561145" w:rsidRPr="00AC1E24">
        <w:rPr>
          <w:rStyle w:val="FontStyle15"/>
          <w:noProof/>
          <w:sz w:val="28"/>
          <w:szCs w:val="28"/>
          <w:lang w:val="kk-KZ"/>
        </w:rPr>
        <w:t>здік</w:t>
      </w:r>
      <w:r w:rsidR="00561145" w:rsidRPr="00AC1E24">
        <w:rPr>
          <w:rStyle w:val="FontStyle15"/>
          <w:sz w:val="28"/>
          <w:szCs w:val="28"/>
          <w:lang w:val="kk-KZ"/>
        </w:rPr>
        <w:t xml:space="preserve"> болмысын</w:t>
      </w:r>
      <w:r w:rsidR="00540009">
        <w:rPr>
          <w:rStyle w:val="FontStyle15"/>
          <w:noProof/>
          <w:sz w:val="28"/>
          <w:szCs w:val="28"/>
          <w:lang w:val="kk-KZ"/>
        </w:rPr>
        <w:t xml:space="preserve"> калыптастырады. Тұл</w:t>
      </w:r>
      <w:r w:rsidR="00561145" w:rsidRPr="00AC1E24">
        <w:rPr>
          <w:rStyle w:val="FontStyle15"/>
          <w:noProof/>
          <w:sz w:val="28"/>
          <w:szCs w:val="28"/>
          <w:lang w:val="kk-KZ"/>
        </w:rPr>
        <w:t>ға</w:t>
      </w:r>
      <w:r w:rsidR="00540009">
        <w:rPr>
          <w:rStyle w:val="FontStyle15"/>
          <w:noProof/>
          <w:sz w:val="28"/>
          <w:szCs w:val="28"/>
          <w:lang w:val="kk-KZ"/>
        </w:rPr>
        <w:t xml:space="preserve"> ретінде айқындалып, өзіне лай</w:t>
      </w:r>
      <w:r w:rsidR="00561145" w:rsidRPr="00AC1E24">
        <w:rPr>
          <w:rStyle w:val="FontStyle15"/>
          <w:noProof/>
          <w:sz w:val="28"/>
          <w:szCs w:val="28"/>
          <w:lang w:val="kk-KZ"/>
        </w:rPr>
        <w:t>ы</w:t>
      </w:r>
      <w:r w:rsidR="00540009">
        <w:rPr>
          <w:rStyle w:val="FontStyle15"/>
          <w:noProof/>
          <w:sz w:val="28"/>
          <w:szCs w:val="28"/>
          <w:lang w:val="kk-KZ"/>
        </w:rPr>
        <w:t>қты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орнын табады. Мәселен, кезекті көріністе ол бір мезетте ер </w:t>
      </w:r>
      <w:r w:rsidR="00561145" w:rsidRPr="00AC1E24">
        <w:rPr>
          <w:rStyle w:val="FontStyle15"/>
          <w:sz w:val="28"/>
          <w:szCs w:val="28"/>
          <w:lang w:val="kk-KZ"/>
        </w:rPr>
        <w:t>адам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немесе әйел, ата-ана </w:t>
      </w:r>
      <w:r w:rsidR="00561145" w:rsidRPr="00AC1E24">
        <w:rPr>
          <w:rStyle w:val="FontStyle15"/>
          <w:sz w:val="28"/>
          <w:szCs w:val="28"/>
          <w:lang w:val="kk-KZ"/>
        </w:rPr>
        <w:t xml:space="preserve">яки бала, </w:t>
      </w:r>
      <w:r w:rsidR="00561145" w:rsidRPr="00AC1E24">
        <w:rPr>
          <w:rStyle w:val="FontStyle15"/>
          <w:noProof/>
          <w:sz w:val="28"/>
          <w:szCs w:val="28"/>
          <w:lang w:val="kk-KZ"/>
        </w:rPr>
        <w:t>д</w:t>
      </w:r>
      <w:r w:rsidR="00540009">
        <w:rPr>
          <w:rStyle w:val="FontStyle15"/>
          <w:noProof/>
          <w:sz w:val="28"/>
          <w:szCs w:val="28"/>
          <w:lang w:val="kk-KZ"/>
        </w:rPr>
        <w:t>ос, оқушы, қызметкер және адамның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басқа</w:t>
      </w:r>
      <w:r w:rsidR="00561145" w:rsidRPr="00AC1E24">
        <w:rPr>
          <w:rStyle w:val="FontStyle15"/>
          <w:sz w:val="28"/>
          <w:szCs w:val="28"/>
          <w:lang w:val="kk-KZ"/>
        </w:rPr>
        <w:t xml:space="preserve"> да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кейі</w:t>
      </w:r>
      <w:r w:rsidR="00540009">
        <w:rPr>
          <w:rStyle w:val="FontStyle15"/>
          <w:noProof/>
          <w:sz w:val="28"/>
          <w:szCs w:val="28"/>
          <w:lang w:val="kk-KZ"/>
        </w:rPr>
        <w:t>пте көрінеді. Бірегейлікті қалып</w:t>
      </w:r>
      <w:r w:rsidR="00561145" w:rsidRPr="00AC1E24">
        <w:rPr>
          <w:rStyle w:val="FontStyle15"/>
          <w:noProof/>
          <w:sz w:val="28"/>
          <w:szCs w:val="28"/>
          <w:lang w:val="kk-KZ"/>
        </w:rPr>
        <w:t>тастыру үдерісін аныктайты</w:t>
      </w:r>
      <w:r w:rsidR="00540009">
        <w:rPr>
          <w:rStyle w:val="FontStyle15"/>
          <w:noProof/>
          <w:sz w:val="28"/>
          <w:szCs w:val="28"/>
          <w:lang w:val="kk-KZ"/>
        </w:rPr>
        <w:t>н үл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гілер </w:t>
      </w:r>
      <w:r w:rsidR="00B019F4">
        <w:rPr>
          <w:rStyle w:val="FontStyle15"/>
          <w:noProof/>
          <w:sz w:val="28"/>
          <w:szCs w:val="28"/>
          <w:lang w:val="kk-KZ"/>
        </w:rPr>
        <w:lastRenderedPageBreak/>
        <w:t>арасында қоғамдағы ең тартым</w:t>
      </w:r>
      <w:r w:rsidR="00561145" w:rsidRPr="00AC1E24">
        <w:rPr>
          <w:rStyle w:val="FontStyle15"/>
          <w:noProof/>
          <w:sz w:val="28"/>
          <w:szCs w:val="28"/>
          <w:lang w:val="kk-KZ"/>
        </w:rPr>
        <w:t>ды, «дұрыс» деп саналатын, еліктеудің негізгі мысалдарына жататын адам бе</w:t>
      </w:r>
      <w:r w:rsidR="00B019F4">
        <w:rPr>
          <w:rStyle w:val="FontStyle15"/>
          <w:noProof/>
          <w:sz w:val="28"/>
          <w:szCs w:val="28"/>
          <w:lang w:val="kk-KZ"/>
        </w:rPr>
        <w:t>йнелерін ерекше атап өтелік. Мұнд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ай басты мысалдарды шендестіру адамның </w:t>
      </w:r>
      <w:r w:rsidR="00561145" w:rsidRPr="00AC1E24">
        <w:rPr>
          <w:rStyle w:val="FontStyle15"/>
          <w:sz w:val="28"/>
          <w:szCs w:val="28"/>
          <w:lang w:val="kk-KZ"/>
        </w:rPr>
        <w:t>осы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ү</w:t>
      </w:r>
      <w:r w:rsidR="00B019F4">
        <w:rPr>
          <w:rStyle w:val="FontStyle15"/>
          <w:noProof/>
          <w:sz w:val="28"/>
          <w:szCs w:val="28"/>
          <w:lang w:val="kk-KZ"/>
        </w:rPr>
        <w:t>лгілерге т</w:t>
      </w:r>
      <w:r w:rsidR="00343243">
        <w:rPr>
          <w:rStyle w:val="FontStyle15"/>
          <w:noProof/>
          <w:sz w:val="28"/>
          <w:szCs w:val="28"/>
          <w:lang w:val="kk-KZ"/>
        </w:rPr>
        <w:t>ә</w:t>
      </w:r>
      <w:r w:rsidR="00B019F4">
        <w:rPr>
          <w:rStyle w:val="FontStyle15"/>
          <w:noProof/>
          <w:sz w:val="28"/>
          <w:szCs w:val="28"/>
          <w:lang w:val="kk-KZ"/>
        </w:rPr>
        <w:t>н сол қасиеттерді да</w:t>
      </w:r>
      <w:r w:rsidR="00343243">
        <w:rPr>
          <w:rStyle w:val="FontStyle15"/>
          <w:noProof/>
          <w:sz w:val="28"/>
          <w:szCs w:val="28"/>
          <w:lang w:val="kk-KZ"/>
        </w:rPr>
        <w:t>мытуға ұ</w:t>
      </w:r>
      <w:r w:rsidR="00561145" w:rsidRPr="00AC1E24">
        <w:rPr>
          <w:rStyle w:val="FontStyle15"/>
          <w:noProof/>
          <w:sz w:val="28"/>
          <w:szCs w:val="28"/>
          <w:lang w:val="kk-KZ"/>
        </w:rPr>
        <w:t>мтылысын қалыптастырады.</w:t>
      </w:r>
    </w:p>
    <w:p w:rsidR="00561145" w:rsidRPr="00AC1E24" w:rsidRDefault="005A2866" w:rsidP="00280D0C">
      <w:pPr>
        <w:jc w:val="both"/>
        <w:rPr>
          <w:rStyle w:val="FontStyle15"/>
          <w:noProof/>
          <w:sz w:val="28"/>
          <w:szCs w:val="28"/>
          <w:lang w:val="kk-KZ"/>
        </w:rPr>
      </w:pPr>
      <w:r w:rsidRPr="00AC1E24">
        <w:rPr>
          <w:sz w:val="28"/>
          <w:szCs w:val="28"/>
          <w:lang w:val="kk-KZ"/>
        </w:rPr>
        <w:t xml:space="preserve">    </w:t>
      </w:r>
      <w:r w:rsidR="00561145" w:rsidRPr="00AC1E24">
        <w:rPr>
          <w:rStyle w:val="FontStyle15"/>
          <w:noProof/>
          <w:sz w:val="28"/>
          <w:szCs w:val="28"/>
          <w:lang w:val="kk-KZ"/>
        </w:rPr>
        <w:t>Әсілі</w:t>
      </w:r>
      <w:r w:rsidR="00343243">
        <w:rPr>
          <w:rStyle w:val="FontStyle15"/>
          <w:noProof/>
          <w:sz w:val="28"/>
          <w:szCs w:val="28"/>
          <w:lang w:val="kk-KZ"/>
        </w:rPr>
        <w:t>, ә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рбір қоғамда тарихи тұрғыда </w:t>
      </w:r>
      <w:r w:rsidR="00561145" w:rsidRPr="00AC1E24">
        <w:rPr>
          <w:rStyle w:val="FontStyle15"/>
          <w:sz w:val="28"/>
          <w:szCs w:val="28"/>
          <w:lang w:val="kk-KZ"/>
        </w:rPr>
        <w:t>сом</w:t>
      </w:r>
      <w:r w:rsidR="00343243">
        <w:rPr>
          <w:rStyle w:val="FontStyle15"/>
          <w:noProof/>
          <w:sz w:val="28"/>
          <w:szCs w:val="28"/>
          <w:lang w:val="kk-KZ"/>
        </w:rPr>
        <w:t xml:space="preserve"> тұ</w:t>
      </w:r>
      <w:r w:rsidR="00561145" w:rsidRPr="00AC1E24">
        <w:rPr>
          <w:rStyle w:val="FontStyle15"/>
          <w:noProof/>
          <w:sz w:val="28"/>
          <w:szCs w:val="28"/>
          <w:lang w:val="kk-KZ"/>
        </w:rPr>
        <w:t>лғаларға деген сүйіспеншілігін қа</w:t>
      </w:r>
      <w:r w:rsidR="00926F63">
        <w:rPr>
          <w:rStyle w:val="FontStyle15"/>
          <w:noProof/>
          <w:sz w:val="28"/>
          <w:szCs w:val="28"/>
          <w:lang w:val="kk-KZ"/>
        </w:rPr>
        <w:t>лыптастыратан адам сенімінің жи</w:t>
      </w:r>
      <w:r w:rsidR="00561145" w:rsidRPr="00AC1E24">
        <w:rPr>
          <w:rStyle w:val="FontStyle15"/>
          <w:noProof/>
          <w:sz w:val="28"/>
          <w:szCs w:val="28"/>
          <w:lang w:val="kk-KZ"/>
        </w:rPr>
        <w:t>ын</w:t>
      </w:r>
      <w:r w:rsidR="00926F63">
        <w:rPr>
          <w:rStyle w:val="FontStyle15"/>
          <w:noProof/>
          <w:sz w:val="28"/>
          <w:szCs w:val="28"/>
          <w:lang w:val="kk-KZ"/>
        </w:rPr>
        <w:t>тығы қалыптасады. Ғылымда прото</w:t>
      </w:r>
      <w:r w:rsidR="00561145" w:rsidRPr="00AC1E24">
        <w:rPr>
          <w:rStyle w:val="FontStyle15"/>
          <w:noProof/>
          <w:sz w:val="28"/>
          <w:szCs w:val="28"/>
          <w:lang w:val="kk-KZ"/>
        </w:rPr>
        <w:t>т</w:t>
      </w:r>
      <w:r w:rsidR="003A320B">
        <w:rPr>
          <w:rStyle w:val="FontStyle15"/>
          <w:noProof/>
          <w:sz w:val="28"/>
          <w:szCs w:val="28"/>
          <w:lang w:val="kk-KZ"/>
        </w:rPr>
        <w:t>и</w:t>
      </w:r>
      <w:r w:rsidR="00561145" w:rsidRPr="00AC1E24">
        <w:rPr>
          <w:rStyle w:val="FontStyle15"/>
          <w:noProof/>
          <w:sz w:val="28"/>
          <w:szCs w:val="28"/>
          <w:lang w:val="kk-KZ"/>
        </w:rPr>
        <w:t>птер ретінде қарастырылатын адами бейнелердің</w:t>
      </w:r>
      <w:r w:rsidR="00561145" w:rsidRPr="00AC1E24">
        <w:rPr>
          <w:rStyle w:val="FontStyle15"/>
          <w:sz w:val="28"/>
          <w:szCs w:val="28"/>
          <w:lang w:val="kk-KZ"/>
        </w:rPr>
        <w:t xml:space="preserve"> арасында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әмбебап</w:t>
      </w:r>
      <w:r w:rsidR="00926F63">
        <w:rPr>
          <w:rStyle w:val="FontStyle15"/>
          <w:sz w:val="28"/>
          <w:szCs w:val="28"/>
          <w:lang w:val="kk-KZ"/>
        </w:rPr>
        <w:t xml:space="preserve"> </w:t>
      </w:r>
      <w:r w:rsidR="00561145" w:rsidRPr="00AC1E24">
        <w:rPr>
          <w:rStyle w:val="FontStyle15"/>
          <w:noProof/>
          <w:sz w:val="28"/>
          <w:szCs w:val="28"/>
          <w:lang w:val="kk-KZ"/>
        </w:rPr>
        <w:t>үлгілер мен белгілі бір қоғамдарға, тарихи кезендерге тән есімдер</w:t>
      </w:r>
      <w:r w:rsidR="00561145" w:rsidRPr="00AC1E24">
        <w:rPr>
          <w:rStyle w:val="FontStyle15"/>
          <w:sz w:val="28"/>
          <w:szCs w:val="28"/>
          <w:lang w:val="kk-KZ"/>
        </w:rPr>
        <w:t xml:space="preserve"> бар.</w:t>
      </w:r>
      <w:r w:rsidR="00926F63">
        <w:rPr>
          <w:rStyle w:val="FontStyle15"/>
          <w:noProof/>
          <w:sz w:val="28"/>
          <w:szCs w:val="28"/>
          <w:lang w:val="kk-KZ"/>
        </w:rPr>
        <w:t xml:space="preserve"> Осылай</w:t>
      </w:r>
      <w:r w:rsidR="00561145" w:rsidRPr="00AC1E24">
        <w:rPr>
          <w:rStyle w:val="FontStyle15"/>
          <w:noProof/>
          <w:sz w:val="28"/>
          <w:szCs w:val="28"/>
          <w:lang w:val="kk-KZ"/>
        </w:rPr>
        <w:t>ша, қамқор ананың, жауапты әкенің, жақсы баланың бейнелері</w:t>
      </w:r>
      <w:r w:rsidR="00561145" w:rsidRPr="00AC1E24">
        <w:rPr>
          <w:rStyle w:val="FontStyle15"/>
          <w:sz w:val="28"/>
          <w:szCs w:val="28"/>
          <w:lang w:val="kk-KZ"/>
        </w:rPr>
        <w:t xml:space="preserve"> -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барлық қоғамға</w:t>
      </w:r>
      <w:r w:rsidR="00561145" w:rsidRPr="00AC1E24">
        <w:rPr>
          <w:rStyle w:val="FontStyle15"/>
          <w:sz w:val="28"/>
          <w:szCs w:val="28"/>
          <w:lang w:val="kk-KZ"/>
        </w:rPr>
        <w:t xml:space="preserve"> т</w:t>
      </w:r>
      <w:r w:rsidR="003A320B">
        <w:rPr>
          <w:rStyle w:val="FontStyle15"/>
          <w:sz w:val="28"/>
          <w:szCs w:val="28"/>
          <w:lang w:val="kk-KZ"/>
        </w:rPr>
        <w:t>ә</w:t>
      </w:r>
      <w:r w:rsidR="00561145" w:rsidRPr="00AC1E24">
        <w:rPr>
          <w:rStyle w:val="FontStyle15"/>
          <w:sz w:val="28"/>
          <w:szCs w:val="28"/>
          <w:lang w:val="kk-KZ"/>
        </w:rPr>
        <w:t>н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прототиптер. Ал шаруа, жауынгер, саудагер</w:t>
      </w:r>
      <w:r w:rsidR="00561145" w:rsidRPr="00AC1E24">
        <w:rPr>
          <w:rStyle w:val="FontStyle15"/>
          <w:sz w:val="28"/>
          <w:szCs w:val="28"/>
          <w:lang w:val="kk-KZ"/>
        </w:rPr>
        <w:t xml:space="preserve"> немесе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зияткерлік мамандықтар өкілдерінің келбеттері белгілі бір қоғамға тән</w:t>
      </w:r>
      <w:r w:rsidR="00561145" w:rsidRPr="00AC1E24">
        <w:rPr>
          <w:rStyle w:val="FontStyle15"/>
          <w:sz w:val="28"/>
          <w:szCs w:val="28"/>
          <w:lang w:val="kk-KZ"/>
        </w:rPr>
        <w:t xml:space="preserve"> ерекше прототип</w:t>
      </w:r>
      <w:r w:rsidR="00561145" w:rsidRPr="00AC1E24">
        <w:rPr>
          <w:rStyle w:val="FontStyle15"/>
          <w:sz w:val="28"/>
          <w:szCs w:val="28"/>
          <w:lang w:val="kk-KZ"/>
        </w:rPr>
        <w:softHyphen/>
        <w:t>тер.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Б</w:t>
      </w:r>
      <w:r w:rsidR="00D759AB">
        <w:rPr>
          <w:rStyle w:val="FontStyle15"/>
          <w:noProof/>
          <w:sz w:val="28"/>
          <w:szCs w:val="28"/>
          <w:lang w:val="kk-KZ"/>
        </w:rPr>
        <w:t>ұл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үлгілердің алғашқысы дәстүрлі қоғамдарға тән, бірақ олар біздің дәуірде де өзінің белгілі бір маңыздылығын сақтап қалады.</w:t>
      </w:r>
      <w:r w:rsidR="00561145" w:rsidRPr="00AC1E24">
        <w:rPr>
          <w:rStyle w:val="FontStyle15"/>
          <w:sz w:val="28"/>
          <w:szCs w:val="28"/>
          <w:lang w:val="kk-KZ"/>
        </w:rPr>
        <w:t xml:space="preserve"> Ал,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адам қызметінің ең</w:t>
      </w:r>
      <w:r w:rsidR="00926F63">
        <w:rPr>
          <w:rStyle w:val="FontStyle15"/>
          <w:noProof/>
          <w:sz w:val="28"/>
          <w:szCs w:val="28"/>
          <w:lang w:val="kk-KZ"/>
        </w:rPr>
        <w:t xml:space="preserve"> тартымды үлгілері болып табыла</w:t>
      </w:r>
      <w:r w:rsidR="00561145" w:rsidRPr="00AC1E24">
        <w:rPr>
          <w:rStyle w:val="FontStyle15"/>
          <w:noProof/>
          <w:sz w:val="28"/>
          <w:szCs w:val="28"/>
          <w:lang w:val="kk-KZ"/>
        </w:rPr>
        <w:t>тын зияткерлік мамандықтар заманауи қоғамдарда өте жоғары маңызға ие</w:t>
      </w:r>
      <w:r w:rsidR="00E65619">
        <w:rPr>
          <w:rStyle w:val="FontStyle15"/>
          <w:noProof/>
          <w:sz w:val="28"/>
          <w:szCs w:val="28"/>
          <w:lang w:val="kk-KZ"/>
        </w:rPr>
        <w:t>.</w:t>
      </w:r>
    </w:p>
    <w:p w:rsidR="00561145" w:rsidRPr="00AC1E24" w:rsidRDefault="005A2866" w:rsidP="004E619F">
      <w:pPr>
        <w:jc w:val="both"/>
        <w:rPr>
          <w:rStyle w:val="FontStyle15"/>
          <w:noProof/>
          <w:sz w:val="28"/>
          <w:szCs w:val="28"/>
          <w:lang w:val="kk-KZ"/>
        </w:rPr>
      </w:pPr>
      <w:r w:rsidRPr="00AC1E24">
        <w:rPr>
          <w:sz w:val="28"/>
          <w:szCs w:val="28"/>
          <w:lang w:val="kk-KZ"/>
        </w:rPr>
        <w:t xml:space="preserve">    </w:t>
      </w:r>
      <w:r w:rsidR="00561145" w:rsidRPr="00AC1E24">
        <w:rPr>
          <w:rStyle w:val="FontStyle15"/>
          <w:sz w:val="28"/>
          <w:szCs w:val="28"/>
          <w:lang w:val="kk-KZ"/>
        </w:rPr>
        <w:t>Заманауи</w:t>
      </w:r>
      <w:r w:rsidR="004E619F">
        <w:rPr>
          <w:rStyle w:val="FontStyle15"/>
          <w:noProof/>
          <w:sz w:val="28"/>
          <w:szCs w:val="28"/>
          <w:lang w:val="kk-KZ"/>
        </w:rPr>
        <w:t xml:space="preserve"> адамның бірегейлігі дәс</w:t>
      </w:r>
      <w:r w:rsidR="00561145" w:rsidRPr="00AC1E24">
        <w:rPr>
          <w:rStyle w:val="FontStyle15"/>
          <w:noProof/>
          <w:sz w:val="28"/>
          <w:szCs w:val="28"/>
          <w:lang w:val="kk-KZ"/>
        </w:rPr>
        <w:t>тү</w:t>
      </w:r>
      <w:r w:rsidR="004E619F">
        <w:rPr>
          <w:rStyle w:val="FontStyle15"/>
          <w:noProof/>
          <w:sz w:val="28"/>
          <w:szCs w:val="28"/>
          <w:lang w:val="kk-KZ"/>
        </w:rPr>
        <w:t>рге абсолютгі қарама-қайшы емес</w:t>
      </w:r>
      <w:r w:rsidR="00561145" w:rsidRPr="00AC1E24">
        <w:rPr>
          <w:rStyle w:val="FontStyle15"/>
          <w:noProof/>
          <w:sz w:val="28"/>
          <w:szCs w:val="28"/>
          <w:lang w:val="kk-KZ"/>
        </w:rPr>
        <w:t>тігін а</w:t>
      </w:r>
      <w:r w:rsidR="00E65619">
        <w:rPr>
          <w:rStyle w:val="FontStyle15"/>
          <w:noProof/>
          <w:sz w:val="28"/>
          <w:szCs w:val="28"/>
          <w:lang w:val="kk-KZ"/>
        </w:rPr>
        <w:t>т</w:t>
      </w:r>
      <w:r w:rsidR="00561145" w:rsidRPr="00AC1E24">
        <w:rPr>
          <w:rStyle w:val="FontStyle15"/>
          <w:noProof/>
          <w:sz w:val="28"/>
          <w:szCs w:val="28"/>
          <w:lang w:val="kk-KZ"/>
        </w:rPr>
        <w:t>ап өту л</w:t>
      </w:r>
      <w:r w:rsidR="00E65619">
        <w:rPr>
          <w:rStyle w:val="FontStyle15"/>
          <w:noProof/>
          <w:sz w:val="28"/>
          <w:szCs w:val="28"/>
          <w:lang w:val="kk-KZ"/>
        </w:rPr>
        <w:t>ә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зім. Ол үшін отбасылық сәйкестендіру, этникалық, конфессиялық, гендерлік және жас ерекшеліктері де маңызды. Бірақ, қазіргі қоғамдағы сәйкестендіру деректері трансформацияға </w:t>
      </w:r>
      <w:r w:rsidR="00E65619">
        <w:rPr>
          <w:rStyle w:val="FontStyle15"/>
          <w:noProof/>
          <w:sz w:val="28"/>
          <w:szCs w:val="28"/>
          <w:lang w:val="kk-KZ"/>
        </w:rPr>
        <w:t>ұ</w:t>
      </w:r>
      <w:r w:rsidR="00561145" w:rsidRPr="00AC1E24">
        <w:rPr>
          <w:rStyle w:val="FontStyle15"/>
          <w:noProof/>
          <w:sz w:val="28"/>
          <w:szCs w:val="28"/>
          <w:lang w:val="kk-KZ"/>
        </w:rPr>
        <w:t>шырағандықтан, д</w:t>
      </w:r>
      <w:r w:rsidR="00E65619">
        <w:rPr>
          <w:rStyle w:val="FontStyle15"/>
          <w:noProof/>
          <w:sz w:val="28"/>
          <w:szCs w:val="28"/>
          <w:lang w:val="kk-KZ"/>
        </w:rPr>
        <w:t>ә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стүрлі қоғамдағы </w:t>
      </w:r>
      <w:r w:rsidR="00E65619">
        <w:rPr>
          <w:rStyle w:val="FontStyle15"/>
          <w:noProof/>
          <w:sz w:val="28"/>
          <w:szCs w:val="28"/>
          <w:lang w:val="kk-KZ"/>
        </w:rPr>
        <w:t>ұ</w:t>
      </w:r>
      <w:r w:rsidR="00561145" w:rsidRPr="00AC1E24">
        <w:rPr>
          <w:rStyle w:val="FontStyle15"/>
          <w:noProof/>
          <w:sz w:val="28"/>
          <w:szCs w:val="28"/>
          <w:lang w:val="kk-KZ"/>
        </w:rPr>
        <w:t>қсас үлг</w:t>
      </w:r>
      <w:r w:rsidR="004E619F">
        <w:rPr>
          <w:rStyle w:val="FontStyle15"/>
          <w:noProof/>
          <w:sz w:val="28"/>
          <w:szCs w:val="28"/>
          <w:lang w:val="kk-KZ"/>
        </w:rPr>
        <w:t>ілерге с</w:t>
      </w:r>
      <w:r w:rsidR="00E65619">
        <w:rPr>
          <w:rStyle w:val="FontStyle15"/>
          <w:noProof/>
          <w:sz w:val="28"/>
          <w:szCs w:val="28"/>
          <w:lang w:val="kk-KZ"/>
        </w:rPr>
        <w:t>ә</w:t>
      </w:r>
      <w:r w:rsidR="004E619F">
        <w:rPr>
          <w:rStyle w:val="FontStyle15"/>
          <w:noProof/>
          <w:sz w:val="28"/>
          <w:szCs w:val="28"/>
          <w:lang w:val="kk-KZ"/>
        </w:rPr>
        <w:t>йкес келмейді. Б</w:t>
      </w:r>
      <w:r w:rsidR="00E65619">
        <w:rPr>
          <w:rStyle w:val="FontStyle15"/>
          <w:noProof/>
          <w:sz w:val="28"/>
          <w:szCs w:val="28"/>
          <w:lang w:val="kk-KZ"/>
        </w:rPr>
        <w:t>ұ</w:t>
      </w:r>
      <w:r w:rsidR="004E619F">
        <w:rPr>
          <w:rStyle w:val="FontStyle15"/>
          <w:noProof/>
          <w:sz w:val="28"/>
          <w:szCs w:val="28"/>
          <w:lang w:val="kk-KZ"/>
        </w:rPr>
        <w:t>л күн</w:t>
      </w:r>
      <w:r w:rsidR="00561145" w:rsidRPr="00AC1E24">
        <w:rPr>
          <w:rStyle w:val="FontStyle15"/>
          <w:noProof/>
          <w:sz w:val="28"/>
          <w:szCs w:val="28"/>
          <w:lang w:val="kk-KZ"/>
        </w:rPr>
        <w:t>гі адамның өмір үшін қара басының м</w:t>
      </w:r>
      <w:r w:rsidR="00E65619">
        <w:rPr>
          <w:rStyle w:val="FontStyle15"/>
          <w:noProof/>
          <w:sz w:val="28"/>
          <w:szCs w:val="28"/>
          <w:lang w:val="kk-KZ"/>
        </w:rPr>
        <w:t>ә</w:t>
      </w:r>
      <w:r w:rsidR="00561145" w:rsidRPr="00AC1E24">
        <w:rPr>
          <w:rStyle w:val="FontStyle15"/>
          <w:noProof/>
          <w:sz w:val="28"/>
          <w:szCs w:val="28"/>
          <w:lang w:val="kk-KZ"/>
        </w:rPr>
        <w:t>нін сақтай отырып, ол с</w:t>
      </w:r>
      <w:r w:rsidR="00E65619">
        <w:rPr>
          <w:rStyle w:val="FontStyle15"/>
          <w:noProof/>
          <w:sz w:val="28"/>
          <w:szCs w:val="28"/>
          <w:lang w:val="kk-KZ"/>
        </w:rPr>
        <w:t>ә</w:t>
      </w:r>
      <w:r w:rsidR="00561145" w:rsidRPr="00AC1E24">
        <w:rPr>
          <w:rStyle w:val="FontStyle15"/>
          <w:noProof/>
          <w:sz w:val="28"/>
          <w:szCs w:val="28"/>
          <w:lang w:val="kk-KZ"/>
        </w:rPr>
        <w:t>йкестендірулер күрделі өтті. Әлбетте, м</w:t>
      </w:r>
      <w:r w:rsidR="00E65619">
        <w:rPr>
          <w:rStyle w:val="FontStyle15"/>
          <w:noProof/>
          <w:sz w:val="28"/>
          <w:szCs w:val="28"/>
          <w:lang w:val="kk-KZ"/>
        </w:rPr>
        <w:t>ұ</w:t>
      </w:r>
      <w:r w:rsidR="00561145" w:rsidRPr="00AC1E24">
        <w:rPr>
          <w:rStyle w:val="FontStyle15"/>
          <w:noProof/>
          <w:sz w:val="28"/>
          <w:szCs w:val="28"/>
          <w:lang w:val="kk-KZ"/>
        </w:rPr>
        <w:t>нда</w:t>
      </w:r>
      <w:r w:rsidR="00E65619">
        <w:rPr>
          <w:rStyle w:val="FontStyle15"/>
          <w:noProof/>
          <w:sz w:val="28"/>
          <w:szCs w:val="28"/>
          <w:lang w:val="kk-KZ"/>
        </w:rPr>
        <w:t>й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эволюциялық с</w:t>
      </w:r>
      <w:r w:rsidR="00E65619">
        <w:rPr>
          <w:rStyle w:val="FontStyle15"/>
          <w:noProof/>
          <w:sz w:val="28"/>
          <w:szCs w:val="28"/>
          <w:lang w:val="kk-KZ"/>
        </w:rPr>
        <w:t>ә</w:t>
      </w:r>
      <w:r w:rsidR="00561145" w:rsidRPr="00AC1E24">
        <w:rPr>
          <w:rStyle w:val="FontStyle15"/>
          <w:noProof/>
          <w:sz w:val="28"/>
          <w:szCs w:val="28"/>
          <w:lang w:val="kk-KZ"/>
        </w:rPr>
        <w:t>йкестік модельдері</w:t>
      </w:r>
      <w:r w:rsidR="00561145" w:rsidRPr="00AC1E24">
        <w:rPr>
          <w:rStyle w:val="FontStyle15"/>
          <w:sz w:val="28"/>
          <w:szCs w:val="28"/>
          <w:lang w:val="kk-KZ"/>
        </w:rPr>
        <w:t xml:space="preserve"> за</w:t>
      </w:r>
      <w:r w:rsidR="00561145" w:rsidRPr="00AC1E24">
        <w:rPr>
          <w:rStyle w:val="FontStyle15"/>
          <w:sz w:val="28"/>
          <w:szCs w:val="28"/>
          <w:lang w:val="kk-KZ"/>
        </w:rPr>
        <w:softHyphen/>
        <w:t>манауи</w:t>
      </w:r>
      <w:r w:rsidR="00561145" w:rsidRPr="00AC1E24">
        <w:rPr>
          <w:rStyle w:val="FontStyle15"/>
          <w:noProof/>
          <w:sz w:val="28"/>
          <w:szCs w:val="28"/>
          <w:lang w:val="kk-KZ"/>
        </w:rPr>
        <w:t xml:space="preserve"> адамдарға түрлі </w:t>
      </w:r>
      <w:r w:rsidR="00E65619">
        <w:rPr>
          <w:rStyle w:val="FontStyle15"/>
          <w:noProof/>
          <w:sz w:val="28"/>
          <w:szCs w:val="28"/>
          <w:lang w:val="kk-KZ"/>
        </w:rPr>
        <w:t>ұ</w:t>
      </w:r>
      <w:r w:rsidR="00561145" w:rsidRPr="00AC1E24">
        <w:rPr>
          <w:rStyle w:val="FontStyle15"/>
          <w:noProof/>
          <w:sz w:val="28"/>
          <w:szCs w:val="28"/>
          <w:lang w:val="kk-KZ"/>
        </w:rPr>
        <w:t>қсастықтарға ие болуға мүмкіндік береді.</w:t>
      </w:r>
    </w:p>
    <w:p w:rsidR="005A2866" w:rsidRPr="00AC1E24" w:rsidRDefault="00561145" w:rsidP="001B548D">
      <w:pPr>
        <w:jc w:val="both"/>
        <w:rPr>
          <w:rStyle w:val="FontStyle15"/>
          <w:noProof/>
          <w:sz w:val="28"/>
          <w:szCs w:val="28"/>
          <w:lang w:val="kk-KZ"/>
        </w:rPr>
      </w:pPr>
      <w:r w:rsidRPr="00AC1E24">
        <w:rPr>
          <w:sz w:val="28"/>
          <w:szCs w:val="28"/>
          <w:lang w:val="kk-KZ"/>
        </w:rPr>
        <w:t xml:space="preserve">     </w:t>
      </w:r>
      <w:r w:rsidRPr="00AC1E24">
        <w:rPr>
          <w:rStyle w:val="FontStyle15"/>
          <w:noProof/>
          <w:sz w:val="28"/>
          <w:szCs w:val="28"/>
          <w:lang w:val="kk-KZ"/>
        </w:rPr>
        <w:t>Бі</w:t>
      </w:r>
      <w:r w:rsidR="001B548D">
        <w:rPr>
          <w:rStyle w:val="FontStyle15"/>
          <w:noProof/>
          <w:sz w:val="28"/>
          <w:szCs w:val="28"/>
          <w:lang w:val="kk-KZ"/>
        </w:rPr>
        <w:t>рақ, д</w:t>
      </w:r>
      <w:r w:rsidR="00E65619">
        <w:rPr>
          <w:rStyle w:val="FontStyle15"/>
          <w:noProof/>
          <w:sz w:val="28"/>
          <w:szCs w:val="28"/>
          <w:lang w:val="kk-KZ"/>
        </w:rPr>
        <w:t>ә</w:t>
      </w:r>
      <w:r w:rsidR="001B548D">
        <w:rPr>
          <w:rStyle w:val="FontStyle15"/>
          <w:noProof/>
          <w:sz w:val="28"/>
          <w:szCs w:val="28"/>
          <w:lang w:val="kk-KZ"/>
        </w:rPr>
        <w:t xml:space="preserve">стүрлі </w:t>
      </w:r>
      <w:r w:rsidR="00E65619">
        <w:rPr>
          <w:rStyle w:val="FontStyle15"/>
          <w:noProof/>
          <w:sz w:val="28"/>
          <w:szCs w:val="28"/>
          <w:lang w:val="kk-KZ"/>
        </w:rPr>
        <w:t>ұ</w:t>
      </w:r>
      <w:r w:rsidR="001B548D">
        <w:rPr>
          <w:rStyle w:val="FontStyle15"/>
          <w:noProof/>
          <w:sz w:val="28"/>
          <w:szCs w:val="28"/>
          <w:lang w:val="kk-KZ"/>
        </w:rPr>
        <w:t>станымдардың бар</w:t>
      </w:r>
      <w:r w:rsidRPr="00AC1E24">
        <w:rPr>
          <w:rStyle w:val="FontStyle15"/>
          <w:noProof/>
          <w:sz w:val="28"/>
          <w:szCs w:val="28"/>
          <w:lang w:val="kk-KZ"/>
        </w:rPr>
        <w:t>лық маңыздыл</w:t>
      </w:r>
      <w:r w:rsidR="00E65619">
        <w:rPr>
          <w:rStyle w:val="FontStyle15"/>
          <w:noProof/>
          <w:sz w:val="28"/>
          <w:szCs w:val="28"/>
          <w:lang w:val="kk-KZ"/>
        </w:rPr>
        <w:t>ы</w:t>
      </w:r>
      <w:r w:rsidRPr="00AC1E24">
        <w:rPr>
          <w:rStyle w:val="FontStyle15"/>
          <w:noProof/>
          <w:sz w:val="28"/>
          <w:szCs w:val="28"/>
          <w:lang w:val="kk-KZ"/>
        </w:rPr>
        <w:t>ғын, қазіргі адам бо-йындағы</w:t>
      </w:r>
      <w:r w:rsidR="001B548D">
        <w:rPr>
          <w:rStyle w:val="FontStyle15"/>
          <w:noProof/>
          <w:sz w:val="28"/>
          <w:szCs w:val="28"/>
          <w:lang w:val="kk-KZ"/>
        </w:rPr>
        <w:t xml:space="preserve"> бірегейлігін, һ</w:t>
      </w:r>
      <w:r w:rsidR="009D2BE8">
        <w:rPr>
          <w:rStyle w:val="FontStyle15"/>
          <w:noProof/>
          <w:sz w:val="28"/>
          <w:szCs w:val="28"/>
          <w:lang w:val="kk-KZ"/>
        </w:rPr>
        <w:t>ә</w:t>
      </w:r>
      <w:r w:rsidR="001B548D">
        <w:rPr>
          <w:rStyle w:val="FontStyle15"/>
          <w:noProof/>
          <w:sz w:val="28"/>
          <w:szCs w:val="28"/>
          <w:lang w:val="kk-KZ"/>
        </w:rPr>
        <w:t>м к</w:t>
      </w:r>
      <w:r w:rsidR="009D2BE8">
        <w:rPr>
          <w:rStyle w:val="FontStyle15"/>
          <w:noProof/>
          <w:sz w:val="28"/>
          <w:szCs w:val="28"/>
          <w:lang w:val="kk-KZ"/>
        </w:rPr>
        <w:t>ә</w:t>
      </w:r>
      <w:r w:rsidR="001B548D">
        <w:rPr>
          <w:rStyle w:val="FontStyle15"/>
          <w:noProof/>
          <w:sz w:val="28"/>
          <w:szCs w:val="28"/>
          <w:lang w:val="kk-KZ"/>
        </w:rPr>
        <w:t>нігі иде</w:t>
      </w:r>
      <w:r w:rsidRPr="00AC1E24">
        <w:rPr>
          <w:rStyle w:val="FontStyle15"/>
          <w:noProof/>
          <w:sz w:val="28"/>
          <w:szCs w:val="28"/>
          <w:lang w:val="kk-KZ"/>
        </w:rPr>
        <w:t>ялармен теңдестірмей, шендестірмей қарастыру мүмкін емес екендігі айдан анық. Қазіргі заманғы бірегейліктің үлгісі жоққа тән барлық қоғамдарда</w:t>
      </w:r>
      <w:r w:rsidRPr="00AC1E24">
        <w:rPr>
          <w:rStyle w:val="FontStyle15"/>
          <w:sz w:val="28"/>
          <w:szCs w:val="28"/>
          <w:lang w:val="kk-KZ"/>
        </w:rPr>
        <w:t xml:space="preserve"> да</w:t>
      </w:r>
      <w:r w:rsidR="001B548D">
        <w:rPr>
          <w:rStyle w:val="FontStyle15"/>
          <w:noProof/>
          <w:sz w:val="28"/>
          <w:szCs w:val="28"/>
          <w:lang w:val="kk-KZ"/>
        </w:rPr>
        <w:t xml:space="preserve"> өмірлік қ</w:t>
      </w:r>
      <w:r w:rsidR="0030645E">
        <w:rPr>
          <w:rStyle w:val="FontStyle15"/>
          <w:noProof/>
          <w:sz w:val="28"/>
          <w:szCs w:val="28"/>
          <w:lang w:val="kk-KZ"/>
        </w:rPr>
        <w:t>ұ</w:t>
      </w:r>
      <w:r w:rsidR="001B548D">
        <w:rPr>
          <w:rStyle w:val="FontStyle15"/>
          <w:noProof/>
          <w:sz w:val="28"/>
          <w:szCs w:val="28"/>
          <w:lang w:val="kk-KZ"/>
        </w:rPr>
        <w:t>ндылы</w:t>
      </w:r>
      <w:r w:rsidRPr="00AC1E24">
        <w:rPr>
          <w:rStyle w:val="FontStyle15"/>
          <w:noProof/>
          <w:sz w:val="28"/>
          <w:szCs w:val="28"/>
          <w:lang w:val="kk-KZ"/>
        </w:rPr>
        <w:t>ғы білімді маман</w:t>
      </w:r>
      <w:r w:rsidRPr="00AC1E24">
        <w:rPr>
          <w:rStyle w:val="FontStyle15"/>
          <w:sz w:val="28"/>
          <w:szCs w:val="28"/>
          <w:lang w:val="kk-KZ"/>
        </w:rPr>
        <w:t xml:space="preserve"> болу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мақсаты бо</w:t>
      </w:r>
      <w:r w:rsidR="001B548D">
        <w:rPr>
          <w:rStyle w:val="FontStyle15"/>
          <w:noProof/>
          <w:sz w:val="28"/>
          <w:szCs w:val="28"/>
          <w:lang w:val="kk-KZ"/>
        </w:rPr>
        <w:t>лып табылатын адамдар шоғыры қа</w:t>
      </w:r>
      <w:r w:rsidRPr="00AC1E24">
        <w:rPr>
          <w:rStyle w:val="FontStyle15"/>
          <w:noProof/>
          <w:sz w:val="28"/>
          <w:szCs w:val="28"/>
          <w:lang w:val="kk-KZ"/>
        </w:rPr>
        <w:t>лыптасып үлгеруде. Қағылездік</w:t>
      </w:r>
      <w:r w:rsidRPr="00AC1E24">
        <w:rPr>
          <w:rStyle w:val="FontStyle15"/>
          <w:sz w:val="28"/>
          <w:szCs w:val="28"/>
          <w:lang w:val="kk-KZ"/>
        </w:rPr>
        <w:t xml:space="preserve"> пен </w:t>
      </w:r>
      <w:r w:rsidRPr="00AC1E24">
        <w:rPr>
          <w:rStyle w:val="FontStyle15"/>
          <w:noProof/>
          <w:sz w:val="28"/>
          <w:szCs w:val="28"/>
          <w:lang w:val="kk-KZ"/>
        </w:rPr>
        <w:t>қатанд</w:t>
      </w:r>
      <w:r w:rsidR="0030645E">
        <w:rPr>
          <w:rStyle w:val="FontStyle15"/>
          <w:noProof/>
          <w:sz w:val="28"/>
          <w:szCs w:val="28"/>
          <w:lang w:val="kk-KZ"/>
        </w:rPr>
        <w:t>ы</w:t>
      </w:r>
      <w:r w:rsidRPr="00AC1E24">
        <w:rPr>
          <w:rStyle w:val="FontStyle15"/>
          <w:noProof/>
          <w:sz w:val="28"/>
          <w:szCs w:val="28"/>
          <w:lang w:val="kk-KZ"/>
        </w:rPr>
        <w:t>ғ</w:t>
      </w:r>
      <w:r w:rsidR="0030645E">
        <w:rPr>
          <w:rStyle w:val="FontStyle15"/>
          <w:noProof/>
          <w:sz w:val="28"/>
          <w:szCs w:val="28"/>
          <w:lang w:val="kk-KZ"/>
        </w:rPr>
        <w:t>ың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ескере</w:t>
      </w:r>
      <w:r w:rsidRPr="00AC1E24">
        <w:rPr>
          <w:rStyle w:val="FontStyle15"/>
          <w:sz w:val="28"/>
          <w:szCs w:val="28"/>
          <w:lang w:val="kk-KZ"/>
        </w:rPr>
        <w:t xml:space="preserve"> отырып,</w:t>
      </w:r>
      <w:r w:rsidR="001B548D">
        <w:rPr>
          <w:rStyle w:val="FontStyle15"/>
          <w:noProof/>
          <w:sz w:val="28"/>
          <w:szCs w:val="28"/>
          <w:lang w:val="kk-KZ"/>
        </w:rPr>
        <w:t xml:space="preserve"> адам қа</w:t>
      </w:r>
      <w:r w:rsidRPr="00AC1E24">
        <w:rPr>
          <w:rStyle w:val="FontStyle15"/>
          <w:noProof/>
          <w:sz w:val="28"/>
          <w:szCs w:val="28"/>
          <w:lang w:val="kk-KZ"/>
        </w:rPr>
        <w:t>лыптасуының д</w:t>
      </w:r>
      <w:r w:rsidR="0030645E">
        <w:rPr>
          <w:rStyle w:val="FontStyle15"/>
          <w:noProof/>
          <w:sz w:val="28"/>
          <w:szCs w:val="28"/>
          <w:lang w:val="kk-KZ"/>
        </w:rPr>
        <w:t>ә</w:t>
      </w:r>
      <w:r w:rsidRPr="00AC1E24">
        <w:rPr>
          <w:rStyle w:val="FontStyle15"/>
          <w:noProof/>
          <w:sz w:val="28"/>
          <w:szCs w:val="28"/>
          <w:lang w:val="kk-KZ"/>
        </w:rPr>
        <w:t>л</w:t>
      </w:r>
      <w:r w:rsidRPr="00AC1E24">
        <w:rPr>
          <w:rStyle w:val="FontStyle15"/>
          <w:sz w:val="28"/>
          <w:szCs w:val="28"/>
          <w:lang w:val="kk-KZ"/>
        </w:rPr>
        <w:t xml:space="preserve"> осы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моделі</w:t>
      </w:r>
      <w:r w:rsidRPr="00AC1E24">
        <w:rPr>
          <w:rStyle w:val="FontStyle15"/>
          <w:sz w:val="28"/>
          <w:szCs w:val="28"/>
          <w:lang w:val="kk-KZ"/>
        </w:rPr>
        <w:t xml:space="preserve"> тари</w:t>
      </w:r>
      <w:r w:rsidRPr="00AC1E24">
        <w:rPr>
          <w:rStyle w:val="FontStyle15"/>
          <w:sz w:val="28"/>
          <w:szCs w:val="28"/>
          <w:lang w:val="kk-KZ"/>
        </w:rPr>
        <w:softHyphen/>
        <w:t>хи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т</w:t>
      </w:r>
      <w:r w:rsidR="0030645E">
        <w:rPr>
          <w:rStyle w:val="FontStyle15"/>
          <w:noProof/>
          <w:sz w:val="28"/>
          <w:szCs w:val="28"/>
          <w:lang w:val="kk-KZ"/>
        </w:rPr>
        <w:t>ұ</w:t>
      </w:r>
      <w:r w:rsidRPr="00AC1E24">
        <w:rPr>
          <w:rStyle w:val="FontStyle15"/>
          <w:noProof/>
          <w:sz w:val="28"/>
          <w:szCs w:val="28"/>
          <w:lang w:val="kk-KZ"/>
        </w:rPr>
        <w:t>рғыдан ең көп тарала отырып, қарқынды еңбекке деген д</w:t>
      </w:r>
      <w:r w:rsidR="0030645E">
        <w:rPr>
          <w:rStyle w:val="FontStyle15"/>
          <w:noProof/>
          <w:sz w:val="28"/>
          <w:szCs w:val="28"/>
          <w:lang w:val="kk-KZ"/>
        </w:rPr>
        <w:t>ә</w:t>
      </w:r>
      <w:r w:rsidRPr="00AC1E24">
        <w:rPr>
          <w:rStyle w:val="FontStyle15"/>
          <w:noProof/>
          <w:sz w:val="28"/>
          <w:szCs w:val="28"/>
          <w:lang w:val="kk-KZ"/>
        </w:rPr>
        <w:t>стүрлі көзқарастар жиынтығын біріктіреді һ</w:t>
      </w:r>
      <w:r w:rsidR="0030645E">
        <w:rPr>
          <w:rStyle w:val="FontStyle15"/>
          <w:noProof/>
          <w:sz w:val="28"/>
          <w:szCs w:val="28"/>
          <w:lang w:val="kk-KZ"/>
        </w:rPr>
        <w:t>ә</w:t>
      </w:r>
      <w:r w:rsidRPr="00AC1E24">
        <w:rPr>
          <w:rStyle w:val="FontStyle15"/>
          <w:noProof/>
          <w:sz w:val="28"/>
          <w:szCs w:val="28"/>
          <w:lang w:val="kk-KZ"/>
        </w:rPr>
        <w:t>м қоғамдық</w:t>
      </w:r>
      <w:r w:rsidR="001B548D">
        <w:rPr>
          <w:rStyle w:val="FontStyle15"/>
          <w:noProof/>
          <w:sz w:val="28"/>
          <w:szCs w:val="28"/>
          <w:lang w:val="kk-KZ"/>
        </w:rPr>
        <w:t xml:space="preserve"> ұстаным қалыптасады. Бұл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өз тар</w:t>
      </w:r>
      <w:r w:rsidR="001B548D">
        <w:rPr>
          <w:rStyle w:val="FontStyle15"/>
          <w:noProof/>
          <w:sz w:val="28"/>
          <w:szCs w:val="28"/>
          <w:lang w:val="kk-KZ"/>
        </w:rPr>
        <w:t>апында бірегейліктің белең алуы</w:t>
      </w:r>
      <w:r w:rsidRPr="00AC1E24">
        <w:rPr>
          <w:rStyle w:val="FontStyle15"/>
          <w:noProof/>
          <w:sz w:val="28"/>
          <w:szCs w:val="28"/>
          <w:lang w:val="kk-KZ"/>
        </w:rPr>
        <w:t>мен бірге адамды қолда</w:t>
      </w:r>
      <w:r w:rsidRPr="00AC1E24">
        <w:rPr>
          <w:rStyle w:val="FontStyle15"/>
          <w:sz w:val="28"/>
          <w:szCs w:val="28"/>
          <w:lang w:val="kk-KZ"/>
        </w:rPr>
        <w:t xml:space="preserve"> бар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күш-жігерді </w:t>
      </w:r>
      <w:r w:rsidR="0030645E">
        <w:rPr>
          <w:rStyle w:val="FontStyle15"/>
          <w:noProof/>
          <w:sz w:val="28"/>
          <w:szCs w:val="28"/>
          <w:lang w:val="kk-KZ"/>
        </w:rPr>
        <w:t>ұ</w:t>
      </w:r>
      <w:r w:rsidRPr="00AC1E24">
        <w:rPr>
          <w:rStyle w:val="FontStyle15"/>
          <w:noProof/>
          <w:sz w:val="28"/>
          <w:szCs w:val="28"/>
          <w:lang w:val="kk-KZ"/>
        </w:rPr>
        <w:t>дайы өндіруге емес, үздіксіз білім</w:t>
      </w:r>
      <w:r w:rsidRPr="00AC1E24">
        <w:rPr>
          <w:rStyle w:val="FontStyle15"/>
          <w:sz w:val="28"/>
          <w:szCs w:val="28"/>
          <w:lang w:val="kk-KZ"/>
        </w:rPr>
        <w:t xml:space="preserve"> беру </w:t>
      </w:r>
      <w:r w:rsidRPr="00AC1E24">
        <w:rPr>
          <w:rStyle w:val="FontStyle15"/>
          <w:noProof/>
          <w:sz w:val="28"/>
          <w:szCs w:val="28"/>
          <w:lang w:val="kk-KZ"/>
        </w:rPr>
        <w:t>арқылы және өзінің кәсіби қабілеттерін жетіл</w:t>
      </w:r>
      <w:r w:rsidR="001B548D">
        <w:rPr>
          <w:rStyle w:val="FontStyle15"/>
          <w:noProof/>
          <w:sz w:val="28"/>
          <w:szCs w:val="28"/>
          <w:lang w:val="kk-KZ"/>
        </w:rPr>
        <w:t>діру арқылы тұрақты дамытуға ж</w:t>
      </w:r>
      <w:r w:rsidR="0030645E">
        <w:rPr>
          <w:rStyle w:val="FontStyle15"/>
          <w:noProof/>
          <w:sz w:val="28"/>
          <w:szCs w:val="28"/>
          <w:lang w:val="kk-KZ"/>
        </w:rPr>
        <w:t>ұ</w:t>
      </w:r>
      <w:r w:rsidRPr="00AC1E24">
        <w:rPr>
          <w:rStyle w:val="FontStyle15"/>
          <w:noProof/>
          <w:sz w:val="28"/>
          <w:szCs w:val="28"/>
          <w:lang w:val="kk-KZ"/>
        </w:rPr>
        <w:t>мылдыруға итермелейді.</w:t>
      </w:r>
      <w:r w:rsidR="005A2866" w:rsidRPr="00AC1E24">
        <w:rPr>
          <w:rStyle w:val="FontStyle15"/>
          <w:noProof/>
          <w:sz w:val="28"/>
          <w:szCs w:val="28"/>
          <w:lang w:val="kk-KZ"/>
        </w:rPr>
        <w:t xml:space="preserve"> </w:t>
      </w:r>
    </w:p>
    <w:p w:rsidR="005A2866" w:rsidRPr="00AC1E24" w:rsidRDefault="005A2866" w:rsidP="00E55EF1">
      <w:pPr>
        <w:jc w:val="both"/>
        <w:rPr>
          <w:rStyle w:val="FontStyle15"/>
          <w:noProof/>
          <w:sz w:val="28"/>
          <w:szCs w:val="28"/>
          <w:lang w:val="kk-KZ"/>
        </w:rPr>
      </w:pPr>
      <w:r w:rsidRPr="00AC1E24">
        <w:rPr>
          <w:rStyle w:val="FontStyle15"/>
          <w:noProof/>
          <w:sz w:val="28"/>
          <w:szCs w:val="28"/>
          <w:lang w:val="kk-KZ"/>
        </w:rPr>
        <w:t xml:space="preserve">   </w:t>
      </w:r>
      <w:r w:rsidR="00E55EF1">
        <w:rPr>
          <w:rStyle w:val="FontStyle15"/>
          <w:noProof/>
          <w:sz w:val="28"/>
          <w:szCs w:val="28"/>
          <w:lang w:val="kk-KZ"/>
        </w:rPr>
        <w:t xml:space="preserve"> Қазіргі заманғы бірегейлік жап</w:t>
      </w:r>
      <w:r w:rsidRPr="00AC1E24">
        <w:rPr>
          <w:rStyle w:val="FontStyle15"/>
          <w:noProof/>
          <w:sz w:val="28"/>
          <w:szCs w:val="28"/>
          <w:lang w:val="kk-KZ"/>
        </w:rPr>
        <w:t>пай таралған қоғамдарда білім</w:t>
      </w:r>
      <w:r w:rsidRPr="00AC1E24">
        <w:rPr>
          <w:rStyle w:val="FontStyle15"/>
          <w:sz w:val="28"/>
          <w:szCs w:val="28"/>
          <w:lang w:val="kk-KZ"/>
        </w:rPr>
        <w:t xml:space="preserve"> бе</w:t>
      </w:r>
      <w:r w:rsidRPr="00AC1E24">
        <w:rPr>
          <w:rStyle w:val="FontStyle15"/>
          <w:sz w:val="28"/>
          <w:szCs w:val="28"/>
          <w:lang w:val="kk-KZ"/>
        </w:rPr>
        <w:softHyphen/>
        <w:t>ру мен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к</w:t>
      </w:r>
      <w:r w:rsidR="0030645E">
        <w:rPr>
          <w:rStyle w:val="FontStyle15"/>
          <w:noProof/>
          <w:sz w:val="28"/>
          <w:szCs w:val="28"/>
          <w:lang w:val="kk-KZ"/>
        </w:rPr>
        <w:t>ә</w:t>
      </w:r>
      <w:r w:rsidRPr="00AC1E24">
        <w:rPr>
          <w:rStyle w:val="FontStyle15"/>
          <w:noProof/>
          <w:sz w:val="28"/>
          <w:szCs w:val="28"/>
          <w:lang w:val="kk-KZ"/>
        </w:rPr>
        <w:t>сібилікті дамытуд</w:t>
      </w:r>
      <w:r w:rsidR="0030645E">
        <w:rPr>
          <w:rStyle w:val="FontStyle15"/>
          <w:noProof/>
          <w:sz w:val="28"/>
          <w:szCs w:val="28"/>
          <w:lang w:val="kk-KZ"/>
        </w:rPr>
        <w:t>ың не</w:t>
      </w:r>
      <w:r w:rsidRPr="00AC1E24">
        <w:rPr>
          <w:rStyle w:val="FontStyle15"/>
          <w:noProof/>
          <w:sz w:val="28"/>
          <w:szCs w:val="28"/>
          <w:lang w:val="kk-KZ"/>
        </w:rPr>
        <w:t>ғұрлым жоғары де</w:t>
      </w:r>
      <w:r w:rsidR="0030645E">
        <w:rPr>
          <w:rStyle w:val="FontStyle15"/>
          <w:noProof/>
          <w:sz w:val="28"/>
          <w:szCs w:val="28"/>
          <w:lang w:val="kk-KZ"/>
        </w:rPr>
        <w:t>ң</w:t>
      </w:r>
      <w:r w:rsidRPr="00AC1E24">
        <w:rPr>
          <w:rStyle w:val="FontStyle15"/>
          <w:noProof/>
          <w:sz w:val="28"/>
          <w:szCs w:val="28"/>
          <w:lang w:val="kk-KZ"/>
        </w:rPr>
        <w:t>г</w:t>
      </w:r>
      <w:r w:rsidR="00E55EF1">
        <w:rPr>
          <w:rStyle w:val="FontStyle15"/>
          <w:noProof/>
          <w:sz w:val="28"/>
          <w:szCs w:val="28"/>
          <w:lang w:val="kk-KZ"/>
        </w:rPr>
        <w:t xml:space="preserve">ейі, </w:t>
      </w:r>
      <w:r w:rsidR="0030645E">
        <w:rPr>
          <w:rStyle w:val="FontStyle15"/>
          <w:noProof/>
          <w:sz w:val="28"/>
          <w:szCs w:val="28"/>
          <w:lang w:val="kk-KZ"/>
        </w:rPr>
        <w:t xml:space="preserve">соның </w:t>
      </w:r>
      <w:r w:rsidR="00E55EF1">
        <w:rPr>
          <w:rStyle w:val="FontStyle15"/>
          <w:noProof/>
          <w:sz w:val="28"/>
          <w:szCs w:val="28"/>
          <w:lang w:val="kk-KZ"/>
        </w:rPr>
        <w:t xml:space="preserve">салдарынан </w:t>
      </w:r>
      <w:r w:rsidR="00E55EF1">
        <w:rPr>
          <w:rStyle w:val="FontStyle15"/>
          <w:noProof/>
          <w:sz w:val="28"/>
          <w:szCs w:val="28"/>
          <w:lang w:val="kk-KZ"/>
        </w:rPr>
        <w:lastRenderedPageBreak/>
        <w:t xml:space="preserve">технологиялар </w:t>
      </w:r>
      <w:r w:rsidR="0030645E">
        <w:rPr>
          <w:rStyle w:val="FontStyle15"/>
          <w:noProof/>
          <w:sz w:val="28"/>
          <w:szCs w:val="28"/>
          <w:lang w:val="kk-KZ"/>
        </w:rPr>
        <w:t xml:space="preserve"> мен </w:t>
      </w:r>
      <w:r w:rsidR="00E55EF1">
        <w:rPr>
          <w:rStyle w:val="FontStyle15"/>
          <w:noProof/>
          <w:sz w:val="28"/>
          <w:szCs w:val="28"/>
          <w:lang w:val="kk-KZ"/>
        </w:rPr>
        <w:t>эко</w:t>
      </w:r>
      <w:r w:rsidRPr="00AC1E24">
        <w:rPr>
          <w:rStyle w:val="FontStyle15"/>
          <w:noProof/>
          <w:sz w:val="28"/>
          <w:szCs w:val="28"/>
          <w:lang w:val="kk-KZ"/>
        </w:rPr>
        <w:t>номиканы дам</w:t>
      </w:r>
      <w:r w:rsidR="00E55EF1">
        <w:rPr>
          <w:rStyle w:val="FontStyle15"/>
          <w:noProof/>
          <w:sz w:val="28"/>
          <w:szCs w:val="28"/>
          <w:lang w:val="kk-KZ"/>
        </w:rPr>
        <w:t>ыт</w:t>
      </w:r>
      <w:r w:rsidRPr="00AC1E24">
        <w:rPr>
          <w:rStyle w:val="FontStyle15"/>
          <w:noProof/>
          <w:sz w:val="28"/>
          <w:szCs w:val="28"/>
          <w:lang w:val="kk-KZ"/>
        </w:rPr>
        <w:t xml:space="preserve">удың биік </w:t>
      </w:r>
      <w:r w:rsidR="0030645E">
        <w:rPr>
          <w:rStyle w:val="FontStyle15"/>
          <w:noProof/>
          <w:sz w:val="28"/>
          <w:szCs w:val="28"/>
          <w:lang w:val="kk-KZ"/>
        </w:rPr>
        <w:t xml:space="preserve">деңгейі </w:t>
      </w:r>
      <w:r w:rsidRPr="00AC1E24">
        <w:rPr>
          <w:rStyle w:val="FontStyle15"/>
          <w:noProof/>
          <w:sz w:val="28"/>
          <w:szCs w:val="28"/>
          <w:lang w:val="kk-KZ"/>
        </w:rPr>
        <w:t>байқалады. Керісінше, қазіргі</w:t>
      </w:r>
      <w:r w:rsidR="008316E5">
        <w:rPr>
          <w:rStyle w:val="FontStyle15"/>
          <w:noProof/>
          <w:sz w:val="28"/>
          <w:szCs w:val="28"/>
          <w:lang w:val="kk-KZ"/>
        </w:rPr>
        <w:t xml:space="preserve"> заманғы</w:t>
      </w:r>
      <w:r w:rsidRPr="00AC1E24">
        <w:rPr>
          <w:rStyle w:val="FontStyle15"/>
          <w:sz w:val="28"/>
          <w:szCs w:val="28"/>
          <w:lang w:val="kk-KZ"/>
        </w:rPr>
        <w:t xml:space="preserve"> </w:t>
      </w:r>
      <w:r w:rsidR="00E55EF1">
        <w:rPr>
          <w:rStyle w:val="FontStyle15"/>
          <w:noProof/>
          <w:sz w:val="28"/>
          <w:szCs w:val="28"/>
          <w:lang w:val="kk-KZ"/>
        </w:rPr>
        <w:t>бірегейлікті жаппай тарат</w:t>
      </w:r>
      <w:r w:rsidRPr="00AC1E24">
        <w:rPr>
          <w:rStyle w:val="FontStyle15"/>
          <w:noProof/>
          <w:sz w:val="28"/>
          <w:szCs w:val="28"/>
          <w:lang w:val="kk-KZ"/>
        </w:rPr>
        <w:t>у</w:t>
      </w:r>
      <w:r w:rsidR="008316E5">
        <w:rPr>
          <w:rStyle w:val="FontStyle15"/>
          <w:noProof/>
          <w:sz w:val="28"/>
          <w:szCs w:val="28"/>
          <w:lang w:val="kk-KZ"/>
        </w:rPr>
        <w:t xml:space="preserve"> үшін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қауқарсыз қоғамдарда ада</w:t>
      </w:r>
      <w:r w:rsidR="008316E5">
        <w:rPr>
          <w:rStyle w:val="FontStyle15"/>
          <w:noProof/>
          <w:sz w:val="28"/>
          <w:szCs w:val="28"/>
          <w:lang w:val="kk-KZ"/>
        </w:rPr>
        <w:t xml:space="preserve">мдардың 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жеке ж</w:t>
      </w:r>
      <w:r w:rsidR="008316E5">
        <w:rPr>
          <w:rStyle w:val="FontStyle15"/>
          <w:noProof/>
          <w:sz w:val="28"/>
          <w:szCs w:val="28"/>
          <w:lang w:val="kk-KZ"/>
        </w:rPr>
        <w:t>ә</w:t>
      </w:r>
      <w:r w:rsidRPr="00AC1E24">
        <w:rPr>
          <w:rStyle w:val="FontStyle15"/>
          <w:noProof/>
          <w:sz w:val="28"/>
          <w:szCs w:val="28"/>
          <w:lang w:val="kk-KZ"/>
        </w:rPr>
        <w:t>не қоғамдық</w:t>
      </w:r>
      <w:r w:rsidRPr="00AC1E24">
        <w:rPr>
          <w:rStyle w:val="FontStyle15"/>
          <w:sz w:val="28"/>
          <w:szCs w:val="28"/>
          <w:lang w:val="kk-KZ"/>
        </w:rPr>
        <w:t xml:space="preserve"> даму</w:t>
      </w:r>
      <w:r w:rsidR="00AC1E24">
        <w:rPr>
          <w:rStyle w:val="FontStyle15"/>
          <w:noProof/>
          <w:sz w:val="28"/>
          <w:szCs w:val="28"/>
          <w:lang w:val="kk-KZ"/>
        </w:rPr>
        <w:t xml:space="preserve"> </w:t>
      </w:r>
      <w:r w:rsidR="008316E5">
        <w:rPr>
          <w:rStyle w:val="FontStyle15"/>
          <w:noProof/>
          <w:sz w:val="28"/>
          <w:szCs w:val="28"/>
          <w:lang w:val="kk-KZ"/>
        </w:rPr>
        <w:t xml:space="preserve">бойынша </w:t>
      </w:r>
      <w:r w:rsidRPr="00AC1E24">
        <w:rPr>
          <w:rStyle w:val="FontStyle15"/>
          <w:noProof/>
          <w:sz w:val="28"/>
          <w:szCs w:val="28"/>
          <w:lang w:val="kk-KZ"/>
        </w:rPr>
        <w:t xml:space="preserve">қазіргі талаптарға сәйкес келуі </w:t>
      </w:r>
      <w:r w:rsidR="00E55EF1">
        <w:rPr>
          <w:rStyle w:val="FontStyle15"/>
          <w:noProof/>
          <w:sz w:val="28"/>
          <w:szCs w:val="28"/>
          <w:lang w:val="kk-KZ"/>
        </w:rPr>
        <w:t>бай</w:t>
      </w:r>
      <w:r w:rsidRPr="00AC1E24">
        <w:rPr>
          <w:rStyle w:val="FontStyle15"/>
          <w:noProof/>
          <w:sz w:val="28"/>
          <w:szCs w:val="28"/>
          <w:lang w:val="kk-KZ"/>
        </w:rPr>
        <w:t>ланысты т</w:t>
      </w:r>
      <w:r w:rsidR="008316E5">
        <w:rPr>
          <w:rStyle w:val="FontStyle15"/>
          <w:noProof/>
          <w:sz w:val="28"/>
          <w:szCs w:val="28"/>
          <w:lang w:val="kk-KZ"/>
        </w:rPr>
        <w:t>ұ</w:t>
      </w:r>
      <w:r w:rsidRPr="00AC1E24">
        <w:rPr>
          <w:rStyle w:val="FontStyle15"/>
          <w:noProof/>
          <w:sz w:val="28"/>
          <w:szCs w:val="28"/>
          <w:lang w:val="kk-KZ"/>
        </w:rPr>
        <w:t>рақты проблемала</w:t>
      </w:r>
      <w:r w:rsidR="008316E5">
        <w:rPr>
          <w:rStyle w:val="FontStyle15"/>
          <w:noProof/>
          <w:sz w:val="28"/>
          <w:szCs w:val="28"/>
          <w:lang w:val="kk-KZ"/>
        </w:rPr>
        <w:t>р</w:t>
      </w:r>
      <w:r w:rsidR="00E55EF1">
        <w:rPr>
          <w:rStyle w:val="FontStyle15"/>
          <w:noProof/>
          <w:sz w:val="28"/>
          <w:szCs w:val="28"/>
          <w:lang w:val="kk-KZ"/>
        </w:rPr>
        <w:t xml:space="preserve"> орын алады. Сондыктан, егер, біз өмір</w:t>
      </w:r>
      <w:r w:rsidR="008316E5">
        <w:rPr>
          <w:rStyle w:val="FontStyle15"/>
          <w:noProof/>
          <w:sz w:val="28"/>
          <w:szCs w:val="28"/>
          <w:lang w:val="kk-KZ"/>
        </w:rPr>
        <w:t xml:space="preserve"> сүру</w:t>
      </w:r>
      <w:r w:rsidR="00E55EF1">
        <w:rPr>
          <w:rStyle w:val="FontStyle15"/>
          <w:noProof/>
          <w:sz w:val="28"/>
          <w:szCs w:val="28"/>
          <w:lang w:val="kk-KZ"/>
        </w:rPr>
        <w:t xml:space="preserve"> де</w:t>
      </w:r>
      <w:r w:rsidR="008316E5">
        <w:rPr>
          <w:rStyle w:val="FontStyle15"/>
          <w:noProof/>
          <w:sz w:val="28"/>
          <w:szCs w:val="28"/>
          <w:lang w:val="kk-KZ"/>
        </w:rPr>
        <w:t>ң</w:t>
      </w:r>
      <w:r w:rsidR="00E55EF1">
        <w:rPr>
          <w:rStyle w:val="FontStyle15"/>
          <w:noProof/>
          <w:sz w:val="28"/>
          <w:szCs w:val="28"/>
          <w:lang w:val="kk-KZ"/>
        </w:rPr>
        <w:t>гейі жоғары жаңартылған инно</w:t>
      </w:r>
      <w:r w:rsidRPr="00AC1E24">
        <w:rPr>
          <w:rStyle w:val="FontStyle15"/>
          <w:noProof/>
          <w:sz w:val="28"/>
          <w:szCs w:val="28"/>
          <w:lang w:val="kk-KZ"/>
        </w:rPr>
        <w:t>вациялық елге айналғымыз кел</w:t>
      </w:r>
      <w:r w:rsidR="00E55EF1">
        <w:rPr>
          <w:rStyle w:val="FontStyle15"/>
          <w:noProof/>
          <w:sz w:val="28"/>
          <w:szCs w:val="28"/>
          <w:lang w:val="kk-KZ"/>
        </w:rPr>
        <w:t>се онда,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ө</w:t>
      </w:r>
      <w:r w:rsidR="00E55EF1">
        <w:rPr>
          <w:rStyle w:val="FontStyle15"/>
          <w:noProof/>
          <w:sz w:val="28"/>
          <w:szCs w:val="28"/>
          <w:lang w:val="kk-KZ"/>
        </w:rPr>
        <w:t xml:space="preserve">з бірегейлігімізді қазіргі заманғы 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</w:t>
      </w:r>
      <w:r w:rsidR="00E55EF1">
        <w:rPr>
          <w:rStyle w:val="FontStyle15"/>
          <w:noProof/>
          <w:sz w:val="28"/>
          <w:szCs w:val="28"/>
          <w:lang w:val="kk-KZ"/>
        </w:rPr>
        <w:t>лекциялар бойынша қалыптастыруымыз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керек, яғни, ол ең алдымен, </w:t>
      </w:r>
      <w:r w:rsidR="00E55EF1" w:rsidRPr="008316E5">
        <w:rPr>
          <w:rStyle w:val="FontStyle16"/>
          <w:b w:val="0"/>
          <w:i w:val="0"/>
          <w:noProof/>
          <w:sz w:val="28"/>
          <w:szCs w:val="28"/>
          <w:lang w:val="kk-KZ"/>
        </w:rPr>
        <w:t>білім беру</w:t>
      </w:r>
      <w:r w:rsidRPr="00AC1E24">
        <w:rPr>
          <w:rStyle w:val="FontStyle16"/>
          <w:noProof/>
          <w:sz w:val="28"/>
          <w:szCs w:val="28"/>
          <w:lang w:val="kk-KZ"/>
        </w:rPr>
        <w:t xml:space="preserve"> </w:t>
      </w:r>
      <w:r w:rsidR="00E55EF1">
        <w:rPr>
          <w:rStyle w:val="FontStyle15"/>
          <w:noProof/>
          <w:sz w:val="28"/>
          <w:szCs w:val="28"/>
          <w:lang w:val="kk-KZ"/>
        </w:rPr>
        <w:t>мен к</w:t>
      </w:r>
      <w:r w:rsidR="008316E5">
        <w:rPr>
          <w:rStyle w:val="FontStyle15"/>
          <w:noProof/>
          <w:sz w:val="28"/>
          <w:szCs w:val="28"/>
          <w:lang w:val="kk-KZ"/>
        </w:rPr>
        <w:t>ә</w:t>
      </w:r>
      <w:r w:rsidR="00E55EF1">
        <w:rPr>
          <w:rStyle w:val="FontStyle15"/>
          <w:noProof/>
          <w:sz w:val="28"/>
          <w:szCs w:val="28"/>
          <w:lang w:val="kk-KZ"/>
        </w:rPr>
        <w:t xml:space="preserve">сіпқойлықтың 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қ</w:t>
      </w:r>
      <w:r w:rsidR="008316E5">
        <w:rPr>
          <w:rStyle w:val="FontStyle15"/>
          <w:noProof/>
          <w:sz w:val="28"/>
          <w:szCs w:val="28"/>
          <w:lang w:val="kk-KZ"/>
        </w:rPr>
        <w:t>ұ</w:t>
      </w:r>
      <w:r w:rsidRPr="00AC1E24">
        <w:rPr>
          <w:rStyle w:val="FontStyle15"/>
          <w:noProof/>
          <w:sz w:val="28"/>
          <w:szCs w:val="28"/>
          <w:lang w:val="kk-KZ"/>
        </w:rPr>
        <w:t>ндылы</w:t>
      </w:r>
      <w:r w:rsidR="00E55EF1">
        <w:rPr>
          <w:rStyle w:val="FontStyle15"/>
          <w:noProof/>
          <w:sz w:val="28"/>
          <w:szCs w:val="28"/>
          <w:lang w:val="kk-KZ"/>
        </w:rPr>
        <w:t xml:space="preserve">қтарына </w:t>
      </w:r>
      <w:r w:rsidRPr="00AC1E24">
        <w:rPr>
          <w:rStyle w:val="FontStyle15"/>
          <w:noProof/>
          <w:sz w:val="28"/>
          <w:szCs w:val="28"/>
          <w:lang w:val="kk-KZ"/>
        </w:rPr>
        <w:t xml:space="preserve"> негізделуі тиіс.</w:t>
      </w:r>
    </w:p>
    <w:p w:rsidR="005A2866" w:rsidRPr="00AC1E24" w:rsidRDefault="005A2866" w:rsidP="00AC1E24">
      <w:pPr>
        <w:rPr>
          <w:sz w:val="28"/>
          <w:szCs w:val="28"/>
          <w:lang w:val="kk-KZ"/>
        </w:rPr>
      </w:pPr>
    </w:p>
    <w:p w:rsidR="00581FF3" w:rsidRPr="00AC1E24" w:rsidRDefault="00581FF3" w:rsidP="00AC1E2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1FF3" w:rsidRPr="00AC1E24" w:rsidSect="0058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95"/>
    <w:rsid w:val="000F0963"/>
    <w:rsid w:val="001B548D"/>
    <w:rsid w:val="001E3E58"/>
    <w:rsid w:val="00280D0C"/>
    <w:rsid w:val="0030645E"/>
    <w:rsid w:val="00343243"/>
    <w:rsid w:val="003A320B"/>
    <w:rsid w:val="004E619F"/>
    <w:rsid w:val="00540009"/>
    <w:rsid w:val="00561145"/>
    <w:rsid w:val="005779A1"/>
    <w:rsid w:val="00581FF3"/>
    <w:rsid w:val="005A2866"/>
    <w:rsid w:val="005E134E"/>
    <w:rsid w:val="006D2F11"/>
    <w:rsid w:val="008316E5"/>
    <w:rsid w:val="00926F63"/>
    <w:rsid w:val="009D2BE8"/>
    <w:rsid w:val="009D370E"/>
    <w:rsid w:val="00A16266"/>
    <w:rsid w:val="00A27A21"/>
    <w:rsid w:val="00AC1E24"/>
    <w:rsid w:val="00B019F4"/>
    <w:rsid w:val="00CF2038"/>
    <w:rsid w:val="00D759AB"/>
    <w:rsid w:val="00E55EF1"/>
    <w:rsid w:val="00E65619"/>
    <w:rsid w:val="00EE52F6"/>
    <w:rsid w:val="00F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A0595"/>
    <w:pPr>
      <w:widowControl w:val="0"/>
      <w:autoSpaceDE w:val="0"/>
      <w:autoSpaceDN w:val="0"/>
      <w:adjustRightInd w:val="0"/>
      <w:spacing w:after="0" w:line="28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A0595"/>
    <w:pPr>
      <w:widowControl w:val="0"/>
      <w:autoSpaceDE w:val="0"/>
      <w:autoSpaceDN w:val="0"/>
      <w:adjustRightInd w:val="0"/>
      <w:spacing w:after="0" w:line="231" w:lineRule="exact"/>
      <w:ind w:firstLine="25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0595"/>
    <w:rPr>
      <w:rFonts w:ascii="Tahoma" w:hAnsi="Tahoma" w:cs="Tahoma"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FA0595"/>
    <w:rPr>
      <w:rFonts w:ascii="Tahoma" w:hAnsi="Tahoma" w:cs="Tahoma"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sid w:val="00FA059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561145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5A286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A286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29</cp:revision>
  <dcterms:created xsi:type="dcterms:W3CDTF">2020-07-01T08:49:00Z</dcterms:created>
  <dcterms:modified xsi:type="dcterms:W3CDTF">2020-08-05T09:26:00Z</dcterms:modified>
</cp:coreProperties>
</file>